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8E82D8" w:rsidP="748E82D8" w:rsidRDefault="748E82D8" w14:noSpellErr="1" w14:paraId="31FBFEC2" w14:textId="4E7F4F1E">
      <w:pPr>
        <w:jc w:val="center"/>
        <w:rPr>
          <w:rFonts w:ascii="Garamond" w:hAnsi="Garamond" w:eastAsia="Garamond" w:cs="Garamond"/>
          <w:noProof w:val="0"/>
          <w:sz w:val="36"/>
          <w:szCs w:val="36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36"/>
          <w:szCs w:val="36"/>
          <w:lang w:val="en-US"/>
        </w:rPr>
        <w:t>NCSA/Concord FC Minutes</w:t>
      </w:r>
    </w:p>
    <w:p w:rsidR="748E82D8" w:rsidP="748E82D8" w:rsidRDefault="748E82D8" w14:paraId="716C90CE" w14:textId="6C6A96D1">
      <w:pPr>
        <w:jc w:val="center"/>
        <w:rPr>
          <w:rFonts w:ascii="Garamond" w:hAnsi="Garamond" w:eastAsia="Garamond" w:cs="Garamond"/>
          <w:noProof w:val="0"/>
          <w:sz w:val="36"/>
          <w:szCs w:val="36"/>
          <w:lang w:val="en-US"/>
        </w:rPr>
      </w:pPr>
    </w:p>
    <w:p w:rsidR="748E82D8" w:rsidP="748E82D8" w:rsidRDefault="748E82D8" w14:noSpellErr="1" w14:paraId="7C7FF90D" w14:textId="51CC59B8">
      <w:pPr>
        <w:jc w:val="center"/>
        <w:rPr>
          <w:rFonts w:ascii="Garamond" w:hAnsi="Garamond" w:eastAsia="Garamond" w:cs="Garamond"/>
          <w:noProof w:val="0"/>
          <w:sz w:val="36"/>
          <w:szCs w:val="36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36"/>
          <w:szCs w:val="36"/>
          <w:lang w:val="en-US"/>
        </w:rPr>
        <w:t>MONTHLY MEETING</w:t>
      </w:r>
    </w:p>
    <w:p w:rsidR="748E82D8" w:rsidP="748E82D8" w:rsidRDefault="748E82D8" w14:noSpellErr="1" w14:paraId="3A78D3EC" w14:textId="1C12E66E">
      <w:pPr>
        <w:jc w:val="center"/>
        <w:rPr>
          <w:rFonts w:ascii="Garamond" w:hAnsi="Garamond" w:eastAsia="Garamond" w:cs="Garamond"/>
          <w:noProof w:val="0"/>
          <w:sz w:val="36"/>
          <w:szCs w:val="36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36"/>
          <w:szCs w:val="36"/>
          <w:lang w:val="en-US"/>
        </w:rPr>
        <w:t>November 1st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36"/>
          <w:szCs w:val="36"/>
          <w:lang w:val="en-US"/>
        </w:rPr>
        <w:t xml:space="preserve">,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36"/>
          <w:szCs w:val="36"/>
          <w:lang w:val="en-US"/>
        </w:rPr>
        <w:t>2017</w:t>
      </w:r>
    </w:p>
    <w:p w:rsidR="748E82D8" w:rsidP="748E82D8" w:rsidRDefault="748E82D8" w14:paraId="7C2A7E9E" w14:textId="21BF6F61">
      <w:pPr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noSpellErr="1" w14:paraId="025E8209" w14:textId="3567E565">
      <w:pPr>
        <w:jc w:val="left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The regular monthly m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eeting of the NCSA/Concord FC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was held on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November 1st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,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201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7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.</w:t>
      </w:r>
    </w:p>
    <w:p w:rsidR="748E82D8" w:rsidP="748E82D8" w:rsidRDefault="748E82D8" w14:noSpellErr="1" w14:paraId="5C93EF02" w14:textId="5E276D57">
      <w:pPr>
        <w:jc w:val="left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Director Witkowski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called the meeting to order at 7:19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PM.</w:t>
      </w:r>
    </w:p>
    <w:p w:rsidR="748E82D8" w:rsidP="748E82D8" w:rsidRDefault="748E82D8" w14:paraId="421FD204" w14:textId="7E28FFB4">
      <w:pPr>
        <w:jc w:val="left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15A1F30B" w14:textId="087DCA28">
      <w:pPr>
        <w:pStyle w:val="Normal"/>
        <w:jc w:val="left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The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following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were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in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attendance: 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Chris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Witkowski,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Jim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Rush,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Deborah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Dispense,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Cristina </w:t>
      </w:r>
    </w:p>
    <w:p w:rsidR="748E82D8" w:rsidP="748E82D8" w:rsidRDefault="748E82D8" w14:paraId="59F965E6" w14:textId="0886FFEC">
      <w:pPr>
        <w:pStyle w:val="Normal"/>
        <w:jc w:val="left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proofErr w:type="spellStart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Gegensch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atz</w:t>
      </w:r>
      <w:proofErr w:type="spellEnd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Krista Bellis,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Aaron Pietro,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Kris </w:t>
      </w:r>
      <w:proofErr w:type="spellStart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Schlia</w:t>
      </w:r>
      <w:proofErr w:type="spellEnd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, and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Jim 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Enser</w:t>
      </w:r>
    </w:p>
    <w:p w:rsidR="748E82D8" w:rsidP="748E82D8" w:rsidRDefault="748E82D8" w14:paraId="328FA70E" w14:textId="3EFC5726">
      <w:pPr>
        <w:jc w:val="left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noSpellErr="1" w14:paraId="7792F98D" w14:textId="3CB99A91">
      <w:pPr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CFC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 xml:space="preserve"> Minutes</w:t>
      </w:r>
    </w:p>
    <w:p w:rsidR="748E82D8" w:rsidP="748E82D8" w:rsidRDefault="748E82D8" w14:paraId="71C3EACD" w14:textId="72DD2248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73CDB720" w14:textId="1FA2E0EB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September minutes were emailed.  No October meeting.</w:t>
      </w:r>
    </w:p>
    <w:p w:rsidR="748E82D8" w:rsidP="748E82D8" w:rsidRDefault="748E82D8" w14:paraId="34243517" w14:textId="28285D27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55B4F088" w14:textId="27ABD5FB">
      <w:pPr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Treasury Report</w:t>
      </w:r>
    </w:p>
    <w:p w:rsidR="748E82D8" w:rsidP="748E82D8" w:rsidRDefault="748E82D8" w14:paraId="1AFF02EB" w14:textId="1BC29BB6">
      <w:pPr>
        <w:jc w:val="center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4957BF3E" w14:textId="34F5964A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None</w:t>
      </w:r>
    </w:p>
    <w:p w:rsidR="748E82D8" w:rsidP="748E82D8" w:rsidRDefault="748E82D8" w14:paraId="33BF5857" w14:textId="6BF88135">
      <w:pPr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noSpellErr="1" w14:paraId="38BA5355" w14:textId="75BFD5C4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Old Business</w:t>
      </w:r>
    </w:p>
    <w:p w:rsidR="748E82D8" w:rsidP="748E82D8" w:rsidRDefault="748E82D8" w14:paraId="353C4D70" w14:textId="16EECABB">
      <w:pPr>
        <w:ind w:left="360"/>
        <w:jc w:val="center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paraId="647BD293" w14:textId="66BE6F1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Motion by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Rush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, 2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vertAlign w:val="superscript"/>
          <w:lang w:val="en-US"/>
        </w:rPr>
        <w:t>nd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by </w:t>
      </w:r>
      <w:proofErr w:type="spellStart"/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Gegenschatz</w:t>
      </w:r>
      <w:proofErr w:type="spellEnd"/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to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investigate Buffalo &amp; Western New York Junior Soccer League's conditions of acceptance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.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 All in favor.</w:t>
      </w:r>
    </w:p>
    <w:p w:rsidR="748E82D8" w:rsidP="748E82D8" w:rsidRDefault="748E82D8" w14:noSpellErr="1" w14:paraId="4060D1F5" w14:textId="6F482323">
      <w:pPr>
        <w:pStyle w:val="ListParagraph"/>
        <w:numPr>
          <w:ilvl w:val="1"/>
          <w:numId w:val="3"/>
        </w:numPr>
        <w:rPr>
          <w:noProof w:val="0"/>
          <w:sz w:val="22"/>
          <w:szCs w:val="22"/>
          <w:lang w:val="en-US"/>
        </w:rPr>
      </w:pPr>
      <w:r w:rsidRPr="748E82D8" w:rsidR="748E82D8">
        <w:rPr>
          <w:noProof w:val="0"/>
          <w:lang w:val="en-US"/>
        </w:rPr>
        <w:t xml:space="preserve">Field Use Coordinator Krista Bellis to research condition #1 which states: </w:t>
      </w:r>
    </w:p>
    <w:p w:rsidR="748E82D8" w:rsidP="748E82D8" w:rsidRDefault="748E82D8" w14:noSpellErr="1" w14:paraId="1C41E7FA" w14:textId="35DD6F61">
      <w:pPr>
        <w:pStyle w:val="Normal"/>
        <w:ind w:left="720"/>
        <w:rPr>
          <w:noProof w:val="0"/>
          <w:lang w:val="en-US"/>
        </w:rPr>
      </w:pPr>
      <w:r w:rsidRPr="748E82D8" w:rsidR="748E82D8">
        <w:rPr>
          <w:noProof w:val="0"/>
          <w:lang w:val="en-US"/>
        </w:rPr>
        <w:t>Since your home fields are well outside the Buffalo District, Concord FC must secure home fields</w:t>
      </w:r>
      <w:r w:rsidRPr="748E82D8" w:rsidR="748E82D8">
        <w:rPr>
          <w:noProof w:val="0"/>
          <w:lang w:val="en-US"/>
        </w:rPr>
        <w:t xml:space="preserve"> </w:t>
      </w:r>
      <w:r w:rsidRPr="748E82D8" w:rsidR="748E82D8">
        <w:rPr>
          <w:noProof w:val="0"/>
          <w:lang w:val="en-US"/>
        </w:rPr>
        <w:t>in Southern Erie County no later than Feb. 1, 2018. While we appreciate your offer to play all of</w:t>
      </w:r>
      <w:r w:rsidRPr="748E82D8" w:rsidR="748E82D8">
        <w:rPr>
          <w:noProof w:val="0"/>
          <w:lang w:val="en-US"/>
        </w:rPr>
        <w:t xml:space="preserve"> </w:t>
      </w:r>
      <w:r w:rsidRPr="748E82D8" w:rsidR="748E82D8">
        <w:rPr>
          <w:noProof w:val="0"/>
          <w:lang w:val="en-US"/>
        </w:rPr>
        <w:t>your games away, this could create many issues with availability of other clubs’ fields. Please be</w:t>
      </w:r>
      <w:r w:rsidRPr="748E82D8" w:rsidR="748E82D8">
        <w:rPr>
          <w:noProof w:val="0"/>
          <w:lang w:val="en-US"/>
        </w:rPr>
        <w:t xml:space="preserve"> </w:t>
      </w:r>
      <w:r w:rsidRPr="748E82D8" w:rsidR="748E82D8">
        <w:rPr>
          <w:noProof w:val="0"/>
          <w:lang w:val="en-US"/>
        </w:rPr>
        <w:t>prepared to submit an approval letter or field permit approval from each location to BWNYJSL</w:t>
      </w:r>
      <w:r w:rsidRPr="748E82D8" w:rsidR="748E82D8">
        <w:rPr>
          <w:noProof w:val="0"/>
          <w:lang w:val="en-US"/>
        </w:rPr>
        <w:t xml:space="preserve"> </w:t>
      </w:r>
      <w:r w:rsidRPr="748E82D8" w:rsidR="748E82D8">
        <w:rPr>
          <w:noProof w:val="0"/>
          <w:lang w:val="en-US"/>
        </w:rPr>
        <w:t>by the deadline.</w:t>
      </w:r>
      <w:r w:rsidRPr="748E82D8" w:rsidR="748E82D8">
        <w:rPr>
          <w:noProof w:val="0"/>
          <w:lang w:val="en-US"/>
        </w:rPr>
        <w:t xml:space="preserve"> </w:t>
      </w:r>
    </w:p>
    <w:p w:rsidR="748E82D8" w:rsidP="748E82D8" w:rsidRDefault="748E82D8" w14:noSpellErr="1" w14:paraId="3F4A53A3" w14:textId="664B2C0E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US"/>
        </w:rPr>
      </w:pPr>
      <w:r w:rsidRPr="748E82D8" w:rsidR="748E82D8">
        <w:rPr>
          <w:noProof w:val="0"/>
          <w:lang w:val="en-US"/>
        </w:rPr>
        <w:t xml:space="preserve">Director Chris Witkowski </w:t>
      </w:r>
      <w:r w:rsidRPr="748E82D8" w:rsidR="748E82D8">
        <w:rPr>
          <w:noProof w:val="0"/>
          <w:lang w:val="en-US"/>
        </w:rPr>
        <w:t xml:space="preserve">and Jim Enser </w:t>
      </w:r>
      <w:r w:rsidRPr="748E82D8" w:rsidR="748E82D8">
        <w:rPr>
          <w:noProof w:val="0"/>
          <w:lang w:val="en-US"/>
        </w:rPr>
        <w:t xml:space="preserve">to research condition #3 which states:  </w:t>
      </w:r>
    </w:p>
    <w:p w:rsidR="748E82D8" w:rsidP="748E82D8" w:rsidRDefault="748E82D8" w14:noSpellErr="1" w14:paraId="05022F87" w14:textId="4B54776E">
      <w:pPr>
        <w:pStyle w:val="Normal"/>
        <w:ind w:left="720"/>
        <w:rPr>
          <w:noProof w:val="0"/>
          <w:lang w:val="en-US"/>
        </w:rPr>
      </w:pPr>
      <w:r w:rsidRPr="748E82D8" w:rsidR="748E82D8">
        <w:rPr>
          <w:noProof w:val="0"/>
          <w:lang w:val="en-US"/>
        </w:rPr>
        <w:t xml:space="preserve">Supply a list of 15 certified referees for your home games by Feb. 1, 2018. Since your home </w:t>
      </w:r>
      <w:r w:rsidRPr="748E82D8" w:rsidR="748E82D8">
        <w:rPr>
          <w:noProof w:val="0"/>
          <w:lang w:val="en-US"/>
        </w:rPr>
        <w:t xml:space="preserve">fields will still be at the far boundary of the Buffalo District, we have some concerns about </w:t>
      </w:r>
      <w:r w:rsidRPr="748E82D8" w:rsidR="748E82D8">
        <w:rPr>
          <w:noProof w:val="0"/>
          <w:lang w:val="en-US"/>
        </w:rPr>
        <w:t xml:space="preserve">our </w:t>
      </w:r>
      <w:r w:rsidRPr="748E82D8" w:rsidR="748E82D8">
        <w:rPr>
          <w:noProof w:val="0"/>
          <w:lang w:val="en-US"/>
        </w:rPr>
        <w:t xml:space="preserve">ability to supply referees. Therefore, your assistance in securing additional referees to </w:t>
      </w:r>
      <w:r w:rsidRPr="748E82D8" w:rsidR="748E82D8">
        <w:rPr>
          <w:noProof w:val="0"/>
          <w:lang w:val="en-US"/>
        </w:rPr>
        <w:t>supplement our referee pool would be greatly appreciated.</w:t>
      </w:r>
    </w:p>
    <w:p w:rsidR="748E82D8" w:rsidP="748E82D8" w:rsidRDefault="748E82D8" w14:paraId="4D33FA7E" w14:textId="258B96F8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noSpellErr="1" w14:paraId="6BD96910" w14:textId="09BE369C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New Business</w:t>
      </w:r>
    </w:p>
    <w:p w:rsidR="748E82D8" w:rsidP="748E82D8" w:rsidRDefault="748E82D8" w14:paraId="4C4AA26E" w14:textId="60AA638E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noSpellErr="1" w14:paraId="06607FF8" w14:textId="6426EAD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None</w:t>
      </w:r>
    </w:p>
    <w:p w:rsidR="748E82D8" w:rsidP="748E82D8" w:rsidRDefault="748E82D8" w14:paraId="19E1F6A1" w14:textId="4127B9BA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254BE8E1" w14:textId="33DBA9AE">
      <w:pPr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Good of the Assoc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i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8"/>
          <w:szCs w:val="28"/>
          <w:u w:val="single"/>
          <w:lang w:val="en-US"/>
        </w:rPr>
        <w:t>ation</w:t>
      </w:r>
    </w:p>
    <w:p w:rsidR="748E82D8" w:rsidP="748E82D8" w:rsidRDefault="748E82D8" w14:paraId="4CFEE291" w14:textId="5B24645C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paraId="39A5A7C3" w14:textId="5D845A19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CFC Operation manual review- C. </w:t>
      </w:r>
      <w:proofErr w:type="spellStart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Gegenschatz</w:t>
      </w:r>
      <w:proofErr w:type="spellEnd"/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to forward working draft to DOC Brett Gould and C. Witkowski for final review</w:t>
      </w:r>
    </w:p>
    <w:p w:rsidR="748E82D8" w:rsidP="748E82D8" w:rsidRDefault="748E82D8" w14:paraId="33F9B436" w14:textId="56D12F09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7FB3C747" w14:textId="11F5A7E9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Motion to adjourn by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Dispense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, 2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vertAlign w:val="superscript"/>
          <w:lang w:val="en-US"/>
        </w:rPr>
        <w:t>nd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 xml:space="preserve"> by 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Rush</w:t>
      </w:r>
      <w:r w:rsidRPr="748E82D8" w:rsidR="748E82D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. All in favor.</w:t>
      </w:r>
    </w:p>
    <w:p w:rsidR="748E82D8" w:rsidP="748E82D8" w:rsidRDefault="748E82D8" w14:paraId="4139FCE0" w14:textId="1FAA5DF5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50B8D578" w14:textId="75FA33EA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ADJOURNED 8: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33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PM</w:t>
      </w:r>
    </w:p>
    <w:p w:rsidR="748E82D8" w:rsidP="748E82D8" w:rsidRDefault="748E82D8" w14:paraId="32B446A4" w14:textId="31490429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paraId="30E91699" w14:textId="09D6C42C">
      <w:pPr>
        <w:ind w:left="360"/>
        <w:jc w:val="center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</w:p>
    <w:p w:rsidR="748E82D8" w:rsidP="748E82D8" w:rsidRDefault="748E82D8" w14:paraId="76670A73" w14:textId="1FF2D9E3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paraId="3EDBA813" w14:textId="28C8A2FA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noSpellErr="1" w14:paraId="5682EBBD" w14:textId="1CEDA75B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Respectfully Submitted,     </w:t>
      </w:r>
    </w:p>
    <w:p w:rsidR="748E82D8" w:rsidP="748E82D8" w:rsidRDefault="748E82D8" w14:paraId="0C133367" w14:textId="0A95354F">
      <w:pPr>
        <w:rPr>
          <w:rFonts w:ascii="Garamond" w:hAnsi="Garamond" w:eastAsia="Garamond" w:cs="Garamond"/>
          <w:noProof w:val="0"/>
          <w:sz w:val="24"/>
          <w:szCs w:val="24"/>
          <w:lang w:val="en-US"/>
        </w:rPr>
      </w:pPr>
    </w:p>
    <w:p w:rsidR="748E82D8" w:rsidP="748E82D8" w:rsidRDefault="748E82D8" w14:paraId="03DC6AE2" w14:textId="7FDE0886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48E82D8" w:rsidP="748E82D8" w:rsidRDefault="748E82D8" w14:noSpellErr="1" w14:paraId="20BA9C12" w14:textId="6F3BF71F">
      <w:pPr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48E82D8" w:rsidR="748E82D8"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  <w:t>Christopher Witkowski</w:t>
      </w:r>
    </w:p>
    <w:p w:rsidR="748E82D8" w:rsidP="748E82D8" w:rsidRDefault="748E82D8" w14:noSpellErr="1" w14:paraId="1F9D1E6C" w14:textId="1AD5CFBE">
      <w:pPr>
        <w:pStyle w:val="Normal"/>
      </w:pP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>Director of Travel, Concord FC</w:t>
      </w:r>
      <w:r w:rsidRPr="748E82D8" w:rsidR="748E82D8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ris Witkowski">
    <w15:presenceInfo w15:providerId="Windows Live" w15:userId="57eb4d373633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058380c-334f-4f92-b8c1-99b26e8afc31}"/>
  <w:rsids>
    <w:rsidRoot w:val="748E82D8"/>
    <w:rsid w:val="748E82D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0a99c7f58894d3f" /><Relationship Type="http://schemas.openxmlformats.org/officeDocument/2006/relationships/numbering" Target="/word/numbering.xml" Id="Ra5d3e3b21aa746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2017-11-08T08:17:16.0571560Z</dcterms:created>
  <dcterms:modified xsi:type="dcterms:W3CDTF">2017-11-08T08:34:27.1404436Z</dcterms:modified>
  <dc:creator>Chris Witkowski</dc:creator>
  <lastModifiedBy>Chris Witkowski</lastModifiedBy>
</coreProperties>
</file>